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UPROSZCZONA OFERTA REALIZACJI ZADANIA PUBLICZNEGO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7"/>
          <w:szCs w:val="17"/>
        </w:rPr>
      </w:pPr>
      <w:r>
        <w:rPr>
          <w:rFonts w:cs="Calibri,Bold" w:ascii="Calibri,Bold" w:hAnsi="Calibri,Bold"/>
          <w:b/>
          <w:bCs/>
          <w:color w:val="00000A"/>
          <w:sz w:val="17"/>
          <w:szCs w:val="17"/>
        </w:rPr>
        <w:t>POUCZENIE co do sposobu wypełniania oferty:</w:t>
      </w:r>
    </w:p>
    <w:p>
      <w:pPr>
        <w:pStyle w:val="Normal"/>
        <w:rPr>
          <w:rFonts w:ascii="Calibri" w:hAnsi="Calibri" w:cs="Calibri"/>
          <w:color w:val="00000A"/>
          <w:sz w:val="17"/>
          <w:szCs w:val="17"/>
        </w:rPr>
      </w:pPr>
      <w:r>
        <w:rPr>
          <w:rFonts w:cs="Calibri" w:ascii="Calibri" w:hAnsi="Calibri"/>
          <w:color w:val="00000A"/>
          <w:sz w:val="17"/>
          <w:szCs w:val="17"/>
        </w:rPr>
        <w:t>Ofertę należy wypełnić wyłącznie w białych pustych polach, zgodnie z instrukcjami umieszczonymi przy poszczególnych polach</w:t>
      </w:r>
    </w:p>
    <w:p>
      <w:pPr>
        <w:pStyle w:val="Normal"/>
        <w:rPr>
          <w:rFonts w:ascii="Calibri" w:hAnsi="Calibri" w:cs="Calibri"/>
          <w:color w:val="00000A"/>
          <w:sz w:val="17"/>
          <w:szCs w:val="17"/>
        </w:rPr>
      </w:pPr>
      <w:r>
        <w:rPr>
          <w:rFonts w:cs="Calibri" w:ascii="Calibri" w:hAnsi="Calibri"/>
          <w:color w:val="00000A"/>
          <w:sz w:val="17"/>
          <w:szCs w:val="17"/>
        </w:rPr>
        <w:t>oraz w przypisach.</w:t>
      </w:r>
    </w:p>
    <w:p>
      <w:pPr>
        <w:pStyle w:val="Normal"/>
        <w:rPr>
          <w:rFonts w:ascii="Calibri" w:hAnsi="Calibri" w:cs="Calibri"/>
          <w:color w:val="00000A"/>
          <w:sz w:val="17"/>
          <w:szCs w:val="17"/>
        </w:rPr>
      </w:pPr>
      <w:r>
        <w:rPr>
          <w:rFonts w:cs="Calibri" w:ascii="Calibri" w:hAnsi="Calibri"/>
          <w:color w:val="00000A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Calibri" w:ascii="Calibri" w:hAnsi="Calibri"/>
          <w:strike/>
          <w:color w:val="00000A"/>
          <w:sz w:val="17"/>
          <w:szCs w:val="17"/>
        </w:rPr>
        <w:t>niepobieranie</w:t>
      </w:r>
      <w:r>
        <w:rPr>
          <w:rFonts w:cs="Calibri" w:ascii="Calibri" w:hAnsi="Calibri"/>
          <w:color w:val="00000A"/>
          <w:sz w:val="17"/>
          <w:szCs w:val="17"/>
        </w:rPr>
        <w:t>*”.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Zakres rzeczowy zadania publicznego </w:t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803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73"/>
        <w:gridCol w:w="521"/>
        <w:gridCol w:w="1276"/>
        <w:gridCol w:w="970"/>
        <w:gridCol w:w="1015"/>
        <w:gridCol w:w="1275"/>
        <w:gridCol w:w="1873"/>
      </w:tblGrid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803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</w:tr>
      <w:tr>
        <w:trPr>
          <w:trHeight w:val="681" w:hRule="atLeast"/>
        </w:trPr>
        <w:tc>
          <w:tcPr>
            <w:tcW w:w="10803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08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4. Opis zakładanych rezultatów realizacji zadania publicznego 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0" w:hanging="0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left" w:pos="5625" w:leader="none"/>
        </w:tabs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0" w:hanging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Szacunkowa kalkulacja kosztów realizacji zadania publicznego</w:t>
      </w:r>
    </w:p>
    <w:p>
      <w:pPr>
        <w:pStyle w:val="Normal"/>
        <w:ind w:right="567" w:hanging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1"/>
        <w:tblW w:w="76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9"/>
        <w:gridCol w:w="3402"/>
        <w:gridCol w:w="1"/>
        <w:gridCol w:w="1133"/>
        <w:gridCol w:w="1"/>
        <w:gridCol w:w="1132"/>
        <w:gridCol w:w="1"/>
        <w:gridCol w:w="1135"/>
      </w:tblGrid>
      <w:tr>
        <w:trPr>
          <w:trHeight w:val="562" w:hRule="atLeast"/>
        </w:trPr>
        <w:tc>
          <w:tcPr>
            <w:tcW w:w="849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4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3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6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Koszt 1</w:t>
            </w:r>
          </w:p>
        </w:tc>
        <w:tc>
          <w:tcPr>
            <w:tcW w:w="1134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3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Koszt 2</w:t>
            </w:r>
          </w:p>
        </w:tc>
        <w:tc>
          <w:tcPr>
            <w:tcW w:w="1134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3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134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3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134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3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134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3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</w:tr>
      <w:tr>
        <w:trPr/>
        <w:tc>
          <w:tcPr>
            <w:tcW w:w="4252" w:type="dxa"/>
            <w:gridSpan w:val="3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3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inną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 xml:space="preserve">................................................................. 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bookmarkStart w:id="1" w:name="highlightHit_4"/>
      <w:bookmarkStart w:id="2" w:name="highlightHit_3"/>
      <w:bookmarkStart w:id="3" w:name="highlightHit_2"/>
      <w:bookmarkStart w:id="4" w:name="highlightHit_1"/>
      <w:bookmarkEnd w:id="1"/>
      <w:bookmarkEnd w:id="2"/>
      <w:bookmarkEnd w:id="3"/>
      <w:bookmarkEnd w:id="4"/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footnotePr>
        <w:numFmt w:val="decimal"/>
      </w:footnotePr>
      <w:type w:val="nextPage"/>
      <w:pgSz w:w="11906" w:h="16838"/>
      <w:pgMar w:left="1418" w:right="1276" w:header="0" w:top="1077" w:footer="0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Fonts w:ascii="Calibri" w:hAnsi="Calibri" w:asciiTheme="minorHAnsi" w:hAnsiTheme="minorHAnsi"/>
          <w:sz w:val="18"/>
          <w:szCs w:val="18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3">
    <w:p>
      <w:pPr>
        <w:pStyle w:val="Przypisdolny"/>
        <w:rPr/>
      </w:pPr>
      <w:r>
        <w:rPr>
          <w:rFonts w:ascii="Calibri" w:hAnsi="Calibri" w:asciiTheme="minorHAnsi" w:hAnsiTheme="minorHAnsi"/>
          <w:sz w:val="18"/>
          <w:szCs w:val="18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Nagłówek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Nagłówek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Nagłówek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Nagłówek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44620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Highlight" w:customStyle="1">
    <w:name w:val="highlight"/>
    <w:basedOn w:val="DefaultParagraphFont"/>
    <w:qFormat/>
    <w:rsid w:val="00af2f69"/>
    <w:rPr/>
  </w:style>
  <w:style w:type="character" w:styleId="Footnote" w:customStyle="1">
    <w:name w:val="footnote"/>
    <w:basedOn w:val="DefaultParagraphFont"/>
    <w:qFormat/>
    <w:rsid w:val="00af2f69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4">
    <w:name w:val="ListLabel 4"/>
    <w:qFormat/>
    <w:rPr>
      <w:rFonts w:cs="Calibri"/>
    </w:rPr>
  </w:style>
  <w:style w:type="character" w:styleId="ListLabel5">
    <w:name w:val="ListLabel 5"/>
    <w:qFormat/>
    <w:rPr>
      <w:rFonts w:eastAsia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1e0ab6"/>
    <w:pPr>
      <w:spacing w:before="0" w:after="120"/>
    </w:pPr>
    <w:rPr/>
  </w:style>
  <w:style w:type="paragraph" w:styleId="Lista">
    <w:name w:val="Lista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Podtytuł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a2">
    <w:name w:val="Lista 2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Główka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4620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Mainpub" w:customStyle="1">
    <w:name w:val="mainpub"/>
    <w:basedOn w:val="Normal"/>
    <w:qFormat/>
    <w:rsid w:val="00af2f69"/>
    <w:pPr>
      <w:spacing w:beforeAutospacing="1" w:afterAutospacing="1"/>
    </w:pPr>
    <w:rPr>
      <w:color w:val="00000A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92712e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2018-10-26T08:38:00Z</dcterms:created>
  <dc:language>pl-PL</dc:language>
  <dcterms:modified xsi:type="dcterms:W3CDTF">2018-12-17T09:26:00Z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